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EF5" w:rsidRPr="00386EF5" w:rsidRDefault="00386EF5" w:rsidP="00386EF5">
      <w:pPr>
        <w:rPr>
          <w:sz w:val="32"/>
        </w:rPr>
      </w:pPr>
      <w:proofErr w:type="spellStart"/>
      <w:r w:rsidRPr="00386EF5">
        <w:rPr>
          <w:sz w:val="32"/>
        </w:rPr>
        <w:t>WT&amp;paratransgenesis</w:t>
      </w:r>
      <w:proofErr w:type="spellEnd"/>
      <w:r w:rsidRPr="00386EF5">
        <w:rPr>
          <w:sz w:val="32"/>
        </w:rPr>
        <w:t xml:space="preserve"> P=0.0403</w:t>
      </w:r>
    </w:p>
    <w:p w:rsidR="00386EF5" w:rsidRPr="00386EF5" w:rsidRDefault="00386EF5" w:rsidP="00386EF5">
      <w:pPr>
        <w:rPr>
          <w:sz w:val="32"/>
        </w:rPr>
      </w:pPr>
      <w:proofErr w:type="spellStart"/>
      <w:r w:rsidRPr="00386EF5">
        <w:rPr>
          <w:sz w:val="32"/>
        </w:rPr>
        <w:t>WT&amp;transgenesis</w:t>
      </w:r>
      <w:proofErr w:type="spellEnd"/>
      <w:r w:rsidRPr="00386EF5">
        <w:rPr>
          <w:sz w:val="32"/>
        </w:rPr>
        <w:t xml:space="preserve"> P= 0.010</w:t>
      </w:r>
    </w:p>
    <w:p w:rsidR="00386EF5" w:rsidRPr="00386EF5" w:rsidRDefault="00386EF5" w:rsidP="00386EF5">
      <w:pPr>
        <w:rPr>
          <w:sz w:val="32"/>
        </w:rPr>
      </w:pPr>
      <w:proofErr w:type="spellStart"/>
      <w:r w:rsidRPr="00386EF5">
        <w:rPr>
          <w:sz w:val="32"/>
        </w:rPr>
        <w:t>WT&amp;paratransgenesis+transgenesis</w:t>
      </w:r>
      <w:proofErr w:type="spellEnd"/>
      <w:r w:rsidRPr="00386EF5">
        <w:rPr>
          <w:sz w:val="32"/>
        </w:rPr>
        <w:t xml:space="preserve"> P&lt; 0.0001</w:t>
      </w:r>
    </w:p>
    <w:p w:rsidR="00386EF5" w:rsidRDefault="00386EF5" w:rsidP="00386EF5">
      <w:pPr>
        <w:rPr>
          <w:sz w:val="32"/>
        </w:rPr>
      </w:pPr>
      <w:bookmarkStart w:id="0" w:name="_GoBack"/>
      <w:bookmarkEnd w:id="0"/>
    </w:p>
    <w:p w:rsidR="00386EF5" w:rsidRDefault="00386EF5" w:rsidP="00386EF5">
      <w:pPr>
        <w:rPr>
          <w:sz w:val="32"/>
        </w:rPr>
      </w:pPr>
    </w:p>
    <w:p w:rsidR="00386EF5" w:rsidRPr="00386EF5" w:rsidRDefault="00386EF5" w:rsidP="00386EF5">
      <w:pPr>
        <w:rPr>
          <w:sz w:val="32"/>
        </w:rPr>
      </w:pPr>
      <w:r w:rsidRPr="00386EF5">
        <w:rPr>
          <w:sz w:val="32"/>
        </w:rPr>
        <w:t>WT=5.553</w:t>
      </w:r>
      <w:r w:rsidRPr="00386EF5">
        <w:rPr>
          <w:sz w:val="32"/>
        </w:rPr>
        <w:t xml:space="preserve"> </w:t>
      </w:r>
      <w:r w:rsidRPr="00386EF5">
        <w:rPr>
          <w:rFonts w:hint="eastAsia"/>
          <w:sz w:val="32"/>
        </w:rPr>
        <w:t>±</w:t>
      </w:r>
      <w:r w:rsidRPr="00386EF5">
        <w:rPr>
          <w:sz w:val="32"/>
        </w:rPr>
        <w:t>0.686</w:t>
      </w:r>
      <w:r w:rsidRPr="00386EF5">
        <w:rPr>
          <w:sz w:val="32"/>
        </w:rPr>
        <w:t xml:space="preserve"> </w:t>
      </w:r>
      <w:r w:rsidRPr="00386EF5">
        <w:rPr>
          <w:rFonts w:hint="eastAsia"/>
          <w:sz w:val="32"/>
        </w:rPr>
        <w:t>day</w:t>
      </w:r>
      <w:r w:rsidRPr="00386EF5">
        <w:rPr>
          <w:sz w:val="32"/>
        </w:rPr>
        <w:t>s</w:t>
      </w:r>
    </w:p>
    <w:p w:rsidR="00386EF5" w:rsidRPr="00386EF5" w:rsidRDefault="00386EF5" w:rsidP="00386EF5">
      <w:pPr>
        <w:rPr>
          <w:sz w:val="32"/>
        </w:rPr>
      </w:pPr>
      <w:proofErr w:type="spellStart"/>
      <w:r w:rsidRPr="00386EF5">
        <w:rPr>
          <w:sz w:val="32"/>
        </w:rPr>
        <w:t>paratransgenesis</w:t>
      </w:r>
      <w:proofErr w:type="spellEnd"/>
      <w:r w:rsidRPr="00386EF5">
        <w:rPr>
          <w:sz w:val="32"/>
        </w:rPr>
        <w:t>=8.267</w:t>
      </w:r>
      <w:r w:rsidRPr="00386EF5">
        <w:rPr>
          <w:rFonts w:hint="eastAsia"/>
          <w:sz w:val="32"/>
        </w:rPr>
        <w:t>±</w:t>
      </w:r>
      <w:r w:rsidRPr="00386EF5">
        <w:rPr>
          <w:sz w:val="32"/>
        </w:rPr>
        <w:t>0.977</w:t>
      </w:r>
      <w:r w:rsidRPr="00386EF5">
        <w:rPr>
          <w:rFonts w:hint="eastAsia"/>
          <w:sz w:val="32"/>
        </w:rPr>
        <w:t xml:space="preserve"> </w:t>
      </w:r>
      <w:r w:rsidRPr="00386EF5">
        <w:rPr>
          <w:sz w:val="32"/>
        </w:rPr>
        <w:t>days</w:t>
      </w:r>
    </w:p>
    <w:p w:rsidR="00386EF5" w:rsidRPr="00386EF5" w:rsidRDefault="00386EF5" w:rsidP="00386EF5">
      <w:pPr>
        <w:rPr>
          <w:sz w:val="32"/>
        </w:rPr>
      </w:pPr>
    </w:p>
    <w:p w:rsidR="00386EF5" w:rsidRPr="00386EF5" w:rsidRDefault="00386EF5" w:rsidP="00386EF5">
      <w:pPr>
        <w:rPr>
          <w:rFonts w:hint="eastAsia"/>
          <w:sz w:val="32"/>
        </w:rPr>
      </w:pPr>
      <w:proofErr w:type="spellStart"/>
      <w:r w:rsidRPr="00386EF5">
        <w:rPr>
          <w:sz w:val="32"/>
        </w:rPr>
        <w:t>transgenesis</w:t>
      </w:r>
      <w:proofErr w:type="spellEnd"/>
      <w:r w:rsidRPr="00386EF5">
        <w:rPr>
          <w:rFonts w:hint="eastAsia"/>
          <w:sz w:val="32"/>
        </w:rPr>
        <w:t>=</w:t>
      </w:r>
      <w:r w:rsidRPr="00386EF5">
        <w:rPr>
          <w:sz w:val="32"/>
        </w:rPr>
        <w:t xml:space="preserve"> 10.067</w:t>
      </w:r>
      <w:r w:rsidRPr="00386EF5">
        <w:rPr>
          <w:rFonts w:hint="eastAsia"/>
          <w:sz w:val="32"/>
        </w:rPr>
        <w:t>±</w:t>
      </w:r>
      <w:r w:rsidRPr="00386EF5">
        <w:rPr>
          <w:sz w:val="32"/>
        </w:rPr>
        <w:t>1.004</w:t>
      </w:r>
      <w:r w:rsidRPr="00386EF5">
        <w:rPr>
          <w:sz w:val="32"/>
        </w:rPr>
        <w:t xml:space="preserve"> </w:t>
      </w:r>
      <w:r w:rsidRPr="00386EF5">
        <w:rPr>
          <w:sz w:val="32"/>
        </w:rPr>
        <w:t>days</w:t>
      </w:r>
    </w:p>
    <w:sectPr w:rsidR="00386EF5" w:rsidRPr="00386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BA"/>
    <w:rsid w:val="00386EF5"/>
    <w:rsid w:val="00725D51"/>
    <w:rsid w:val="008457BA"/>
    <w:rsid w:val="00E9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50714"/>
  <w15:chartTrackingRefBased/>
  <w15:docId w15:val="{1623150D-0EF1-4795-8525-0E59024A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160</Characters>
  <Application>Microsoft Office Word</Application>
  <DocSecurity>0</DocSecurity>
  <Lines>1</Lines>
  <Paragraphs>1</Paragraphs>
  <ScaleCrop>false</ScaleCrop>
  <Company>Johns Hopkins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Huang</dc:creator>
  <cp:keywords/>
  <dc:description/>
  <cp:lastModifiedBy>Wei Huang</cp:lastModifiedBy>
  <cp:revision>2</cp:revision>
  <dcterms:created xsi:type="dcterms:W3CDTF">2022-02-28T18:29:00Z</dcterms:created>
  <dcterms:modified xsi:type="dcterms:W3CDTF">2022-02-28T18:39:00Z</dcterms:modified>
</cp:coreProperties>
</file>